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夏帅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灵敏素质练习与快速跑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夏帅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灵敏素质练习与快速跑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新北实验中学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11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03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夏帅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  <w:t>教师执教的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灵敏素质练习与快速跑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》，教师教态自然，引导有方、较好的调动了学生的学习热情和对教学内容的好奇心，整堂课平顺有余、学生动作技术掌握较好，过程组织完善有序，内容安排合理恰当，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由于观察角度不同，本人仅从自身观察的角度出发，提出几点建议和看法：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 教学过程思路清晰，始终围绕教学目标。把握重点，突出难点。教师能够引导学生开展观察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使学生有效地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利用已有的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技术，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引导学生动手实践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自主探索合作交流等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从学生实际出发，充分相信学生自己会学。关注学生已有的知识经验，学生在课堂上能够主动参与积极交往和谐互动。教态亲切仪表端庄举止自然。教学民主，师生关系平等和谐，尊重学生，对学生有耐心。教师的应变和调控课堂能力强，教学效果：达到预定的教学目标，教学效果好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1、教师对于学生情绪的调动还可以积极一点，课堂中学生学习和活动氛围不是很足，有几次小高潮单是持续性不久，从而导致部分设计环节应有的效果没有体现出来，使得课堂反馈略有打折。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2、在快速跑练习过程中，教师可以调整组织形式，以横排练习模式为主，增加练习密度；利用哨音来调节学生衔接时间，减少空档，确保安全距离。</w:t>
            </w:r>
            <w:bookmarkStart w:id="0" w:name="_GoBack"/>
            <w:bookmarkEnd w:id="0"/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/>
                <w:bCs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B550C"/>
    <w:rsid w:val="EFFB550C"/>
    <w:rsid w:val="F9FBE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2024-03-22T18:26:00Z</dcterms:created>
  <dc:creator>Vino</dc:creator>
  <cp:lastModifiedBy>Vino</cp:lastModifiedBy>
  <dcterms:modified xsi:type="dcterms:W3CDTF">2024-03-22T18:35:25Z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CE62007E357B44E9F05CFD654F0B084C_41</vt:lpwstr>
  </property>
</Properties>
</file>